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e55e3bd294ec4f1e"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LUNES 18-05-2026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17/05/2026 23:00</w:t>
            </w:r>
          </w:p>
        </w:tc>
        <w:tc>
          <w:tcPr>
            <w:tcW w:w="24000" w:type="dxa"/>
          </w:tcPr>
          <w:p>
            <w:r/>
            <w:r>
              <w:rPr>
                <w:rFonts w:ascii="Times-Roman"/>
                <w:sz w:val="22"/>
                <w:b/>
              </w:rPr>
              <w:t>ATRESCINE: NADIE HABLARÁ DE NOSOTRAS CUANDO HAYAMOS MUERTO</w:t>
            </w:r>
            <w:r>
              <w:rPr>
                <w:rFonts w:ascii="Times-Roman"/>
                <w:sz w:val="22"/>
              </w:rPr>
              <w:t>(SIN)</w:t>
            </w:r>
            <w:r>
              <w:rPr>
                <w:rFonts w:ascii="Times-Roman"/>
                <w:sz w:val="22"/>
              </w:rPr>
              <w:t>(THRILLER)</w:t>
            </w:r>
            <w:r>
              <w:rPr>
                <w:rFonts w:ascii="Times-Roman"/>
                <w:sz w:val="22"/>
                <w:i/>
              </w:rPr>
              <w:t>Una española, Gloria Duque, presencia en México la muerte de dos policías a manos de dos gángsters. Uno de ellos le da antes de morir un portafolios con direcciones donde la mafia blanquea dinero en todo el mundo. Más tarde a ella la deportan a Madrid y vuelve a casa de su suegra, una mujer de gran entereza que da clases para pagar la hipoteca del piso.</w:t>
            </w:r>
          </w:p>
        </w:tc>
      </w:tr>
      <w:tr>
        <w:tc>
          <w:tcPr>
            <w:tcW w:w="2400" w:type="dxa"/>
          </w:tcPr>
          <w:p>
            <w:r>
              <w:rPr>
                <w:rFonts w:ascii="Times-Roman"/>
                <w:sz w:val="22"/>
                <w:b/>
              </w:rPr>
              <w:t>18/05/2026 00:00</w:t>
            </w:r>
          </w:p>
        </w:tc>
        <w:tc>
          <w:tcPr>
            <w:tcW w:w="24000" w:type="dxa"/>
          </w:tcPr>
          <w:p>
            <w:r/>
            <w:r>
              <w:rPr>
                <w:rFonts w:ascii="Times-Roman"/>
                <w:sz w:val="22"/>
                <w:b/>
              </w:rPr>
              <w:t>EL CHIRINGUITO</w:t>
            </w:r>
            <w:r>
              <w:rPr>
                <w:rFonts w:ascii="Times-Roman"/>
                <w:sz w:val="22"/>
              </w:rPr>
              <w:t>(NR7)</w:t>
            </w:r>
            <w:r>
              <w:rPr>
                <w:rFonts w:ascii="Times-Roman"/>
                <w:sz w:val="22"/>
              </w:rPr>
              <w:t>(DEPORTE)</w:t>
            </w:r>
            <w:r>
              <w:rPr>
                <w:rFonts w:ascii="Times-Roman"/>
                <w:sz w:val="22"/>
                <w:i/>
              </w:rPr>
              <w:t>Dirigido y presentado por Josep Pedrerol, El chiringuito de jugones es el debate de referencia del mundo del fútbol. El mejor análisis de la jornada de la mano del mejor elenco de comentaristas.</w:t>
            </w:r>
          </w:p>
        </w:tc>
      </w:tr>
      <w:tr>
        <w:tc>
          <w:tcPr>
            <w:tcW w:w="2400" w:type="dxa"/>
          </w:tcPr>
          <w:p>
            <w:r>
              <w:rPr>
                <w:rFonts w:ascii="Times-Roman"/>
                <w:sz w:val="22"/>
                <w:b/>
              </w:rPr>
              <w:t>18/05/2026 01:03</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p>
        </w:tc>
      </w:tr>
      <w:tr>
        <w:tc>
          <w:tcPr>
            <w:tcW w:w="2400" w:type="dxa"/>
          </w:tcPr>
          <w:p>
            <w:r>
              <w:rPr>
                <w:rFonts w:ascii="Times-Roman"/>
                <w:sz w:val="22"/>
                <w:b/>
              </w:rPr>
              <w:t>18/05/2026 01:56</w:t>
            </w:r>
          </w:p>
        </w:tc>
        <w:tc>
          <w:tcPr>
            <w:tcW w:w="24000" w:type="dxa"/>
          </w:tcPr>
          <w:p>
            <w:r/>
            <w:r>
              <w:rPr>
                <w:rFonts w:ascii="Times-Roman"/>
                <w:sz w:val="22"/>
                <w:b/>
              </w:rPr>
              <w:t>ESPEJO PÚBLICO</w:t>
            </w:r>
            <w:r>
              <w:rPr>
                <w:rFonts w:ascii="Times-Roman"/>
                <w:sz w:val="22"/>
              </w:rPr>
              <w:t>(N16)</w:t>
            </w:r>
            <w:r>
              <w:rPr>
                <w:rFonts w:ascii="Times-Roman"/>
                <w:sz w:val="22"/>
              </w:rPr>
              <w:t>(MAGAZINE)</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18/05/2026 06:27</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18/05/2026 06:54</w:t>
            </w:r>
          </w:p>
        </w:tc>
        <w:tc>
          <w:tcPr>
            <w:tcW w:w="24000" w:type="dxa"/>
          </w:tcPr>
          <w:p>
            <w:r/>
            <w:r>
              <w:rPr>
                <w:rFonts w:ascii="Times-Roman"/>
                <w:sz w:val="22"/>
                <w:b/>
              </w:rPr>
              <w:t>EL CHIRINGUITO</w:t>
            </w:r>
            <w:r>
              <w:rPr>
                <w:rFonts w:ascii="Times-Roman"/>
                <w:sz w:val="22"/>
              </w:rPr>
              <w:t>(NR7)</w:t>
            </w:r>
            <w:r>
              <w:rPr>
                <w:rFonts w:ascii="Times-Roman"/>
                <w:sz w:val="22"/>
              </w:rPr>
              <w:t>(DEPORTE)</w:t>
            </w:r>
            <w:r>
              <w:rPr>
                <w:rFonts w:ascii="Times-Roman"/>
                <w:sz w:val="22"/>
                <w:i/>
              </w:rPr>
              <w:t>Dirigido y presentado por Josep Pedrerol, El chiringuito de jugones es el debate de referencia del mundo del fútbol. El mejor análisis de la jornada de la mano del mejor elenco de comentaristas.</w:t>
            </w:r>
          </w:p>
        </w:tc>
      </w:tr>
      <w:tr>
        <w:tc>
          <w:tcPr>
            <w:tcW w:w="2400" w:type="dxa"/>
          </w:tcPr>
          <w:p>
            <w:r>
              <w:rPr>
                <w:rFonts w:ascii="Times-Roman"/>
                <w:sz w:val="22"/>
                <w:b/>
              </w:rPr>
              <w:t>18/05/2026 07:58</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p>
        </w:tc>
      </w:tr>
      <w:tr>
        <w:tc>
          <w:tcPr>
            <w:tcW w:w="2400" w:type="dxa"/>
          </w:tcPr>
          <w:p>
            <w:r>
              <w:rPr>
                <w:rFonts w:ascii="Times-Roman"/>
                <w:sz w:val="22"/>
                <w:b/>
              </w:rPr>
              <w:t>18/05/2026 08:32</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18/05/2026 08:36</w:t>
            </w:r>
          </w:p>
        </w:tc>
        <w:tc>
          <w:tcPr>
            <w:tcW w:w="24000" w:type="dxa"/>
          </w:tcPr>
          <w:p>
            <w:r/>
            <w:r>
              <w:rPr>
                <w:rFonts w:ascii="Times-Roman"/>
                <w:sz w:val="22"/>
                <w:b/>
              </w:rPr>
              <w:t>ESPEJO PÚBLICO</w:t>
            </w:r>
            <w:r>
              <w:rPr>
                <w:rFonts w:ascii="Times-Roman"/>
                <w:sz w:val="22"/>
              </w:rPr>
              <w:t>(N16)</w:t>
            </w:r>
            <w:r>
              <w:rPr>
                <w:rFonts w:ascii="Times-Roman"/>
                <w:sz w:val="22"/>
              </w:rPr>
              <w:t>(MAGAZINE)</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18/05/2026 12:33</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18/05/2026 12:35</w:t>
            </w:r>
          </w:p>
        </w:tc>
        <w:tc>
          <w:tcPr>
            <w:tcW w:w="24000" w:type="dxa"/>
          </w:tcPr>
          <w:p>
            <w:r/>
            <w:r>
              <w:rPr>
                <w:rFonts w:ascii="Times-Roman"/>
                <w:sz w:val="22"/>
                <w:b/>
              </w:rPr>
              <w:t>COCINA ABIERTA DE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18/05/2026 13:04</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encabezado por Roberto Leal. Los concursantes deberán intentar conseguir los máximos segundos posibles en las diferentes pruebas del programa, escudados por invitados de lujo, para enfrentarse al rosco en intentar alzarse con el codiciado bote.</w:t>
            </w:r>
          </w:p>
        </w:tc>
      </w:tr>
      <w:tr>
        <w:tc>
          <w:tcPr>
            <w:tcW w:w="2400" w:type="dxa"/>
          </w:tcPr>
          <w:p>
            <w:r>
              <w:rPr>
                <w:rFonts w:ascii="Times-Roman"/>
                <w:sz w:val="22"/>
                <w:b/>
              </w:rPr>
              <w:t>18/05/2026 14:06</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p>
        </w:tc>
      </w:tr>
      <w:tr>
        <w:tc>
          <w:tcPr>
            <w:tcW w:w="2400" w:type="dxa"/>
          </w:tcPr>
          <w:p>
            <w:r>
              <w:rPr>
                <w:rFonts w:ascii="Times-Roman"/>
                <w:sz w:val="22"/>
                <w:b/>
              </w:rPr>
              <w:t>18/05/2026 14:38</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18/05/2026 14:43</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p>
        </w:tc>
      </w:tr>
      <w:tr>
        <w:tc>
          <w:tcPr>
            <w:tcW w:w="2400" w:type="dxa"/>
          </w:tcPr>
          <w:p>
            <w:r>
              <w:rPr>
                <w:rFonts w:ascii="Times-Roman"/>
                <w:sz w:val="22"/>
                <w:b/>
              </w:rPr>
              <w:t>18/05/2026 17:08</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18/05/2026 18:10</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p>
        </w:tc>
      </w:tr>
      <w:tr>
        <w:tc>
          <w:tcPr>
            <w:tcW w:w="2400" w:type="dxa"/>
          </w:tcPr>
          <w:p>
            <w:r>
              <w:rPr>
                <w:rFonts w:ascii="Times-Roman"/>
                <w:sz w:val="22"/>
                <w:b/>
              </w:rPr>
              <w:t>18/05/2026 19:14</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encabezado por Roberto Leal. Los concursantes deberán intentar conseguir los máximos segundos posibles en las diferentes pruebas del programa, escudados por invitados de lujo, para enfrentarse al rosco en intentar alzarse con el codiciado bote.</w:t>
            </w:r>
          </w:p>
        </w:tc>
      </w:tr>
      <w:tr>
        <w:tc>
          <w:tcPr>
            <w:tcW w:w="2400" w:type="dxa"/>
          </w:tcPr>
          <w:p>
            <w:r>
              <w:rPr>
                <w:rFonts w:ascii="Times-Roman"/>
                <w:sz w:val="22"/>
                <w:b/>
              </w:rPr>
              <w:t>18/05/2026 20:14</w:t>
            </w:r>
          </w:p>
        </w:tc>
        <w:tc>
          <w:tcPr>
            <w:tcW w:w="24000" w:type="dxa"/>
          </w:tcPr>
          <w:p>
            <w:r/>
            <w:r>
              <w:rPr>
                <w:rFonts w:ascii="Times-Roman"/>
                <w:sz w:val="22"/>
                <w:b/>
              </w:rPr>
              <w:t>EL HORMIGUERO</w:t>
            </w:r>
            <w:r>
              <w:rPr>
                <w:rFonts w:ascii="Times-Roman"/>
                <w:sz w:val="22"/>
              </w:rPr>
              <w:t>(NR7)</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18/05/2026 21:30</w:t>
            </w:r>
          </w:p>
        </w:tc>
        <w:tc>
          <w:tcPr>
            <w:tcW w:w="24000" w:type="dxa"/>
          </w:tcPr>
          <w:p>
            <w:r/>
            <w:r>
              <w:rPr>
                <w:rFonts w:ascii="Times-Roman"/>
                <w:sz w:val="22"/>
                <w:b/>
              </w:rPr>
              <w:t>LO DE ÉVOLE</w:t>
            </w:r>
            <w:r>
              <w:rPr>
                <w:rFonts w:ascii="Times-Roman"/>
                <w:sz w:val="22"/>
              </w:rPr>
              <w:t>(N16)</w:t>
            </w:r>
            <w:r>
              <w:rPr>
                <w:rFonts w:ascii="Times-Roman"/>
                <w:sz w:val="22"/>
              </w:rPr>
              <w:t>(ENTREVISTAS)</w:t>
            </w:r>
            <w:r>
              <w:rPr>
                <w:rFonts w:ascii="Times-Roman"/>
                <w:sz w:val="22"/>
                <w:i/>
              </w:rPr>
              <w:t>Lo de Évole nace como un formato de autor que abordará en cada temporada distintas historias personales que comparten un hilo común y con el trasfondo social que se ha convertido en el sello del periodista.</w:t>
            </w:r>
          </w:p>
        </w:tc>
      </w:tr>
    </w:tbl>
  </w:body>
</w:document>
</file>