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cdcf8a57aa7462f"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LUNES 07-09-2026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06/09/2026 23:00</w:t>
            </w:r>
          </w:p>
        </w:tc>
        <w:tc>
          <w:tcPr>
            <w:tcW w:w="24000" w:type="dxa"/>
          </w:tcPr>
          <w:p>
            <w:r/>
            <w:r>
              <w:rPr>
                <w:rFonts w:ascii="Times-Roman"/>
                <w:sz w:val="22"/>
                <w:b/>
              </w:rPr>
              <w:t>ATRESCINE: GAL </w:t>
            </w:r>
            <w:r>
              <w:rPr>
                <w:rFonts w:ascii="Times-Roman"/>
                <w:sz w:val="22"/>
              </w:rPr>
              <w:t>(N18)</w:t>
            </w:r>
            <w:r>
              <w:rPr>
                <w:rFonts w:ascii="Times-Roman"/>
                <w:sz w:val="22"/>
              </w:rPr>
              <w:t>(ACCION)</w:t>
            </w:r>
            <w:r>
              <w:rPr>
                <w:rFonts w:ascii="Times-Roman"/>
                <w:sz w:val="22"/>
                <w:i/>
              </w:rPr>
              <w:t>Basado en hechos reales de la reciente historia de España, la película GAL cuenta la investigación periodística llevada a cabo por periodistas españoles sobre la naturaleza de los Grupos Antiterroristas de Liberación (GAL), que entre los años 1983 y 1987 cometieron contra el entorno de ETA más de treinta atentados con el resultado de 27 muertos y más de cincuenta heridos en el surde Francia, una gran parte por error</w:t>
            </w:r>
          </w:p>
        </w:tc>
      </w:tr>
      <w:tr>
        <w:tc>
          <w:tcPr>
            <w:tcW w:w="2400" w:type="dxa"/>
          </w:tcPr>
          <w:p>
            <w:r>
              <w:rPr>
                <w:rFonts w:ascii="Times-Roman"/>
                <w:sz w:val="22"/>
                <w:b/>
              </w:rPr>
              <w:t>06/09/2026 23:51</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07/09/2026 01:56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07/09/2026 06:29</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07/09/2026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07/09/2026 08:31</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07/09/2026 08:36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07/09/2026 12:37</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07/09/2026 12:40</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07/09/2026 13:07</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07/09/2026 14:06</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07/09/2026 14:38</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07/09/2026 14:42</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07/09/2026 16:59</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07/09/2026 18:01</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07/09/2026 19:02</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07/09/2026 19:59</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07/09/2026 21:30</w:t>
            </w:r>
          </w:p>
        </w:tc>
        <w:tc>
          <w:tcPr>
            <w:tcW w:w="24000" w:type="dxa"/>
          </w:tcPr>
          <w:p>
            <w:r/>
            <w:r>
              <w:rPr>
                <w:rFonts w:ascii="Times-Roman"/>
                <w:sz w:val="22"/>
                <w:b/>
              </w:rPr>
              <w:t>SALVADOS</w:t>
            </w:r>
            <w:r>
              <w:rPr>
                <w:rFonts w:ascii="Times-Roman"/>
                <w:sz w:val="22"/>
              </w:rPr>
              <w:t>(N16)</w:t>
            </w:r>
            <w:r>
              <w:rPr>
                <w:rFonts w:ascii="Times-Roman"/>
                <w:sz w:val="22"/>
              </w:rPr>
              <w:t>(INVESTIGACION)</w:t>
            </w:r>
            <w:r>
              <w:rPr>
                <w:rFonts w:ascii="Times-Roman"/>
                <w:sz w:val="22"/>
                <w:i/>
              </w:rPr>
              <w:t>PROGRAMA INFORMATIVO DE INVESTIGACIÓN</w:t>
            </w:r>
          </w:p>
        </w:tc>
      </w:tr>
    </w:tbl>
  </w:body>
</w:document>
</file>