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2c7c83f012646f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MIÉRCOLES 09-09-2026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08/09/2026 23:00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08/09/2026 23:34</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09/09/2026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09/09/2026 06:26</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09/09/2026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09/09/2026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09/09/2026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09/09/2026 12:33</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09/09/2026 12:35</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09/09/2026 13:03</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09/09/2026 14:07</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09/09/2026 14:39</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09/09/2026 14:43</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09/09/2026 16:53</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09/09/2026 17:54</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09/09/2026 18:57</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09/09/2026 19:59</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09/09/2026 21:31</w:t>
            </w:r>
          </w:p>
        </w:tc>
        <w:tc>
          <w:tcPr>
            <w:tcW w:w="24000" w:type="dxa"/>
          </w:tcPr>
          <w:p>
            <w:r/>
            <w:r>
              <w:rPr>
                <w:rFonts w:ascii="Times-Roman"/>
                <w:sz w:val="22"/>
                <w:b/>
              </w:rPr>
              <w:t>NOS VAMOS DE MADRE</w:t>
            </w:r>
            <w:r>
              <w:rPr>
                <w:rFonts w:ascii="Times-Roman"/>
                <w:sz w:val="22"/>
              </w:rPr>
              <w:t>(NR7)</w:t>
            </w:r>
            <w:r>
              <w:rPr>
                <w:rFonts w:ascii="Times-Roman"/>
                <w:sz w:val="22"/>
              </w:rPr>
              <w:t>(OTROS)</w:t>
            </w:r>
            <w:r>
              <w:rPr>
                <w:rFonts w:ascii="Times-Roman"/>
                <w:sz w:val="22"/>
                <w:i/>
              </w:rPr>
              <w:t>Roberto Leal y su madre recorren cuatro ciudades enfrentando retos que prueban que nunca es tarde para vivir grandes aventuras y salir de la zona de confort juntos.</w:t>
            </w:r>
          </w:p>
        </w:tc>
      </w:tr>
      <w:tr>
        <w:tc>
          <w:tcPr>
            <w:tcW w:w="2400" w:type="dxa"/>
          </w:tcPr>
          <w:p>
            <w:r>
              <w:rPr>
                <w:rFonts w:ascii="Times-Roman"/>
                <w:sz w:val="22"/>
                <w:b/>
              </w:rPr>
              <w:t>09/09/2026 22:39</w:t>
            </w:r>
          </w:p>
        </w:tc>
        <w:tc>
          <w:tcPr>
            <w:tcW w:w="24000" w:type="dxa"/>
          </w:tcPr>
          <w:p>
            <w:r/>
            <w:r>
              <w:rPr>
                <w:rFonts w:ascii="Times-Roman"/>
                <w:sz w:val="22"/>
                <w:b/>
              </w:rPr>
              <w:t>CARA AL SHOW CON MARC GIRÓ</w:t>
            </w:r>
            <w:r>
              <w:rPr>
                <w:rFonts w:ascii="Times-Roman"/>
                <w:sz w:val="22"/>
              </w:rPr>
              <w:t>(N16)</w:t>
            </w:r>
            <w:r>
              <w:rPr>
                <w:rFonts w:ascii="Times-Roman"/>
                <w:sz w:val="22"/>
              </w:rPr>
              <w:t>(TALK SHOW)</w:t>
            </w:r>
            <w:r>
              <w:rPr>
                <w:rFonts w:ascii="Times-Roman"/>
                <w:sz w:val="22"/>
                <w:i/>
              </w:rPr>
              <w:t>Programa de entretenimiento y humor conducido por el periodista y cómico Marc Giró. Con formato de late night, combinará monólogo, entrevistas y colaboradores para abordar la actualidad desde el humor y la ironía. Un espacio desenfadado y crítico que apuesta por el sello personal y provocador de su presentador.</w:t>
            </w:r>
          </w:p>
        </w:tc>
      </w:tr>
    </w:tbl>
  </w:body>
</w:document>
</file>