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dea07601f4c4eb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JUEVES 15-10-2026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14/10/2026 23:00</w:t>
            </w:r>
          </w:p>
        </w:tc>
        <w:tc>
          <w:tcPr>
            <w:tcW w:w="24000" w:type="dxa"/>
          </w:tcPr>
          <w:p>
            <w:r/>
            <w:r>
              <w:rPr>
                <w:rFonts w:ascii="Times-Roman"/>
                <w:sz w:val="22"/>
                <w:b/>
              </w:rPr>
              <w:t>CARA AL SHOW CON MARC GIRÓ</w:t>
            </w:r>
            <w:r>
              <w:rPr>
                <w:rFonts w:ascii="Times-Roman"/>
                <w:sz w:val="22"/>
              </w:rPr>
              <w:t>(N16)</w:t>
            </w:r>
            <w:r>
              <w:rPr>
                <w:rFonts w:ascii="Times-Roman"/>
                <w:sz w:val="22"/>
              </w:rPr>
              <w:t>(TALK SHOW)</w:t>
            </w:r>
            <w:r>
              <w:rPr>
                <w:rFonts w:ascii="Times-Roman"/>
                <w:sz w:val="22"/>
                <w:i/>
              </w:rPr>
              <w:t>Programa de entretenimiento y humor conducido por el periodista y cómico Marc Giró. Con formato de late night, combinará monólogo, entrevistas y colaboradores para abordar la actualidad desde el humor y la ironía. Un espacio desenfadado y crítico que apuesta por el sello personal y provocador de su presentador.</w:t>
            </w:r>
          </w:p>
        </w:tc>
      </w:tr>
      <w:tr>
        <w:tc>
          <w:tcPr>
            <w:tcW w:w="2400" w:type="dxa"/>
          </w:tcPr>
          <w:p>
            <w:r>
              <w:rPr>
                <w:rFonts w:ascii="Times-Roman"/>
                <w:sz w:val="22"/>
                <w:b/>
              </w:rPr>
              <w:t>15/10/2026 00:55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15/10/2026 01:56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15/10/2026 06:28</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15/10/2026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15/10/2026 08:31</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15/10/2026 08:36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15/10/2026 12:36</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15/10/2026 12:38</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15/10/2026 13:05</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15/10/2026 14:05</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15/10/2026 14:38</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15/10/2026 14:42</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15/10/2026 17:14</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15/10/2026 18:15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15/10/2026 19:20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15/10/2026 20:13</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15/10/2026 21:30</w:t>
            </w:r>
          </w:p>
        </w:tc>
        <w:tc>
          <w:tcPr>
            <w:tcW w:w="24000" w:type="dxa"/>
          </w:tcPr>
          <w:p>
            <w:r/>
            <w:r>
              <w:rPr>
                <w:rFonts w:ascii="Times-Roman"/>
                <w:sz w:val="22"/>
                <w:b/>
              </w:rPr>
              <w:t>HONOR</w:t>
            </w:r>
            <w:r>
              <w:rPr>
                <w:rFonts w:ascii="Times-Roman"/>
                <w:sz w:val="22"/>
              </w:rPr>
              <w:t>(N12)</w:t>
            </w:r>
            <w:r>
              <w:rPr>
                <w:rFonts w:ascii="Times-Roman"/>
                <w:sz w:val="22"/>
              </w:rPr>
              <w:t>(SUSPENSE)</w:t>
            </w:r>
            <w:r>
              <w:rPr>
                <w:rFonts w:ascii="Times-Roman"/>
                <w:sz w:val="22"/>
                <w:i/>
              </w:rPr>
              <w:t>Martín Romero es un juez íntegro y reputado cuya vida cambia por completo cuando su hijo Álex comete un atropello y se da a la fuga. La víctima es miembro de una familia de la mafia y Romero es consciente de que, si trasciende la culpabilidad de Álex, será condenado de un modo u otro. Comenzará entonces un arriesgado plan para protegerlo, que pondrá a prueba todas sus convicciones morales y profesionales con tal de salvar a su hijo.</w:t>
            </w:r>
          </w:p>
        </w:tc>
      </w:tr>
      <w:tr>
        <w:tc>
          <w:tcPr>
            <w:tcW w:w="2400" w:type="dxa"/>
          </w:tcPr>
          <w:p>
            <w:r>
              <w:rPr>
                <w:rFonts w:ascii="Times-Roman"/>
                <w:sz w:val="22"/>
                <w:b/>
              </w:rPr>
              <w:t>15/10/2026 22:32</w:t>
            </w:r>
          </w:p>
        </w:tc>
        <w:tc>
          <w:tcPr>
            <w:tcW w:w="24000" w:type="dxa"/>
          </w:tcPr>
          <w:p>
            <w:r/>
            <w:r>
              <w:rPr>
                <w:rFonts w:ascii="Times-Roman"/>
                <w:sz w:val="22"/>
                <w:b/>
              </w:rPr>
              <w:t>LA MESA CON CRISTINA PARDO</w:t>
            </w:r>
            <w:r>
              <w:rPr>
                <w:rFonts w:ascii="Times-Roman"/>
                <w:sz w:val="22"/>
              </w:rPr>
              <w:t>(N16)</w:t>
            </w:r>
            <w:r>
              <w:rPr>
                <w:rFonts w:ascii="Times-Roman"/>
                <w:sz w:val="22"/>
              </w:rPr>
              <w:t>(OTROS)</w:t>
            </w:r>
            <w:r>
              <w:rPr>
                <w:rFonts w:ascii="Times-Roman"/>
                <w:sz w:val="22"/>
                <w:i/>
              </w:rPr>
              <w:t>Cristina Pardo encabeza un nuevo programa de prime time en Antena 3 que combina actualidad, análisis, entrevistas y entretenimiento.</w:t>
            </w:r>
            <w:r>
              <w:rPr>
                <w:rFonts w:ascii="Times-Roman"/>
                <w:sz w:val="22"/>
                <w:i/>
              </w:rPr>
              <w:br/>
              <w:t>Cristina Pardo se pone al frente de un nuevo espacio de actualidad y entretenimiento. Cada miércoles, colaboradores, expertos e invitados se reúnen en torno a una mesa con vida propia que interactúa con la conversación. Noticias, personajes, historias y grandes temas sociales se suceden en una forma diferente de hablar de lo que pasa fuera y de lo que nos pasa a nosotros.</w:t>
            </w:r>
          </w:p>
        </w:tc>
      </w:tr>
    </w:tbl>
  </w:body>
</w:document>
</file>